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6CCC" w14:textId="5434F741" w:rsidR="00027289" w:rsidRDefault="001429D4">
      <w:r>
        <w:rPr>
          <w:noProof/>
        </w:rPr>
        <w:drawing>
          <wp:inline distT="0" distB="0" distL="0" distR="0" wp14:anchorId="0230B6F4" wp14:editId="3C440179">
            <wp:extent cx="1390650" cy="952500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E5B39" w14:textId="4EFE4EAE" w:rsidR="001429D4" w:rsidRPr="00322F9E" w:rsidRDefault="001429D4">
      <w:pPr>
        <w:rPr>
          <w:b/>
          <w:bCs/>
          <w:sz w:val="28"/>
          <w:szCs w:val="28"/>
        </w:rPr>
      </w:pPr>
    </w:p>
    <w:p w14:paraId="0D1D532A" w14:textId="4A7F54BB" w:rsidR="001429D4" w:rsidRPr="00322F9E" w:rsidRDefault="001429D4" w:rsidP="001429D4">
      <w:pPr>
        <w:jc w:val="center"/>
        <w:rPr>
          <w:b/>
          <w:bCs/>
          <w:sz w:val="28"/>
          <w:szCs w:val="28"/>
        </w:rPr>
      </w:pPr>
      <w:r w:rsidRPr="00322F9E">
        <w:rPr>
          <w:b/>
          <w:bCs/>
          <w:sz w:val="28"/>
          <w:szCs w:val="28"/>
        </w:rPr>
        <w:t>BUSINESS LICENSING OPTIONS</w:t>
      </w:r>
    </w:p>
    <w:p w14:paraId="11E27276" w14:textId="374DDB41" w:rsidR="001429D4" w:rsidRDefault="001429D4" w:rsidP="001429D4">
      <w:pPr>
        <w:jc w:val="center"/>
      </w:pPr>
    </w:p>
    <w:p w14:paraId="40E123E8" w14:textId="6B655E14" w:rsidR="001429D4" w:rsidRPr="00322F9E" w:rsidRDefault="001429D4" w:rsidP="001429D4">
      <w:pPr>
        <w:rPr>
          <w:b/>
          <w:bCs/>
          <w:sz w:val="24"/>
          <w:szCs w:val="24"/>
          <w:u w:val="single"/>
        </w:rPr>
      </w:pPr>
      <w:r w:rsidRPr="00322F9E">
        <w:rPr>
          <w:b/>
          <w:bCs/>
          <w:sz w:val="24"/>
          <w:szCs w:val="24"/>
          <w:u w:val="single"/>
        </w:rPr>
        <w:t>Annual Business License – year-round businesses</w:t>
      </w:r>
    </w:p>
    <w:p w14:paraId="5ABA5355" w14:textId="4B931C56" w:rsidR="001429D4" w:rsidRDefault="001429D4" w:rsidP="001429D4">
      <w:pPr>
        <w:pStyle w:val="ListParagraph"/>
        <w:numPr>
          <w:ilvl w:val="0"/>
          <w:numId w:val="1"/>
        </w:numPr>
      </w:pPr>
      <w:r>
        <w:t>Valid for one year from the date of issuance</w:t>
      </w:r>
    </w:p>
    <w:p w14:paraId="65B2DB98" w14:textId="4D97301E" w:rsidR="001429D4" w:rsidRDefault="001429D4" w:rsidP="001429D4">
      <w:pPr>
        <w:pStyle w:val="ListParagraph"/>
        <w:numPr>
          <w:ilvl w:val="0"/>
          <w:numId w:val="1"/>
        </w:numPr>
      </w:pPr>
      <w:r>
        <w:t>$25.00 application fee</w:t>
      </w:r>
    </w:p>
    <w:p w14:paraId="3C1DDFD1" w14:textId="474830EA" w:rsidR="001429D4" w:rsidRDefault="001429D4" w:rsidP="001429D4">
      <w:pPr>
        <w:pStyle w:val="ListParagraph"/>
        <w:numPr>
          <w:ilvl w:val="0"/>
          <w:numId w:val="1"/>
        </w:numPr>
      </w:pPr>
      <w:r>
        <w:t>$50.00 license fee</w:t>
      </w:r>
    </w:p>
    <w:p w14:paraId="37894DBA" w14:textId="2333A9F0" w:rsidR="001429D4" w:rsidRDefault="001429D4" w:rsidP="001429D4">
      <w:pPr>
        <w:pStyle w:val="ListParagraph"/>
        <w:numPr>
          <w:ilvl w:val="0"/>
          <w:numId w:val="1"/>
        </w:numPr>
      </w:pPr>
      <w:r>
        <w:t>$50.00 annual renewal fee</w:t>
      </w:r>
    </w:p>
    <w:p w14:paraId="100B2792" w14:textId="162EF39F" w:rsidR="00322F9E" w:rsidRDefault="00322F9E" w:rsidP="001429D4">
      <w:pPr>
        <w:pStyle w:val="ListParagraph"/>
        <w:numPr>
          <w:ilvl w:val="0"/>
          <w:numId w:val="1"/>
        </w:numPr>
      </w:pPr>
      <w:r>
        <w:t xml:space="preserve">Apply online through </w:t>
      </w:r>
      <w:proofErr w:type="spellStart"/>
      <w:r>
        <w:t>Citizenserve</w:t>
      </w:r>
      <w:proofErr w:type="spellEnd"/>
      <w:r>
        <w:t xml:space="preserve"> portal</w:t>
      </w:r>
    </w:p>
    <w:p w14:paraId="78F1F866" w14:textId="349B5C88" w:rsidR="001429D4" w:rsidRDefault="001429D4" w:rsidP="001429D4"/>
    <w:p w14:paraId="47398D2C" w14:textId="626DAD6E" w:rsidR="001429D4" w:rsidRPr="00322F9E" w:rsidRDefault="001429D4" w:rsidP="001429D4">
      <w:pPr>
        <w:rPr>
          <w:b/>
          <w:bCs/>
          <w:sz w:val="24"/>
          <w:szCs w:val="24"/>
          <w:u w:val="single"/>
        </w:rPr>
      </w:pPr>
      <w:r w:rsidRPr="00322F9E">
        <w:rPr>
          <w:b/>
          <w:bCs/>
          <w:sz w:val="24"/>
          <w:szCs w:val="24"/>
          <w:u w:val="single"/>
        </w:rPr>
        <w:t>Seasonal License – 6 months within the year, typically used April/May – September/October</w:t>
      </w:r>
    </w:p>
    <w:p w14:paraId="070B5FBD" w14:textId="1E4093A3" w:rsidR="001429D4" w:rsidRDefault="001429D4" w:rsidP="001429D4">
      <w:pPr>
        <w:pStyle w:val="ListParagraph"/>
        <w:numPr>
          <w:ilvl w:val="0"/>
          <w:numId w:val="2"/>
        </w:numPr>
      </w:pPr>
      <w:r>
        <w:t>Valid for 6 months within the calendar year</w:t>
      </w:r>
    </w:p>
    <w:p w14:paraId="2E6CA297" w14:textId="160D0845" w:rsidR="001429D4" w:rsidRDefault="001429D4" w:rsidP="001429D4">
      <w:pPr>
        <w:pStyle w:val="ListParagraph"/>
        <w:numPr>
          <w:ilvl w:val="0"/>
          <w:numId w:val="2"/>
        </w:numPr>
      </w:pPr>
      <w:r>
        <w:t>$25.00 application fee</w:t>
      </w:r>
    </w:p>
    <w:p w14:paraId="0D0308A7" w14:textId="0F9AEA6A" w:rsidR="001429D4" w:rsidRDefault="001429D4" w:rsidP="001429D4">
      <w:pPr>
        <w:pStyle w:val="ListParagraph"/>
        <w:numPr>
          <w:ilvl w:val="0"/>
          <w:numId w:val="2"/>
        </w:numPr>
      </w:pPr>
      <w:r>
        <w:t>$30.00 license fee</w:t>
      </w:r>
    </w:p>
    <w:p w14:paraId="451FA09A" w14:textId="2244D775" w:rsidR="001429D4" w:rsidRDefault="001429D4" w:rsidP="001429D4">
      <w:pPr>
        <w:pStyle w:val="ListParagraph"/>
        <w:numPr>
          <w:ilvl w:val="0"/>
          <w:numId w:val="2"/>
        </w:numPr>
      </w:pPr>
      <w:r>
        <w:t>$30.00 annual renewal fee</w:t>
      </w:r>
    </w:p>
    <w:p w14:paraId="460A5BED" w14:textId="7DC785DB" w:rsidR="00322F9E" w:rsidRDefault="00322F9E" w:rsidP="001429D4">
      <w:pPr>
        <w:pStyle w:val="ListParagraph"/>
        <w:numPr>
          <w:ilvl w:val="0"/>
          <w:numId w:val="2"/>
        </w:numPr>
      </w:pPr>
      <w:r>
        <w:t xml:space="preserve">Apply online through </w:t>
      </w:r>
      <w:proofErr w:type="spellStart"/>
      <w:r>
        <w:t>Citizenserve</w:t>
      </w:r>
      <w:proofErr w:type="spellEnd"/>
      <w:r>
        <w:t xml:space="preserve"> portal</w:t>
      </w:r>
    </w:p>
    <w:p w14:paraId="78FA0CAD" w14:textId="1A680581" w:rsidR="001429D4" w:rsidRDefault="001429D4" w:rsidP="001429D4"/>
    <w:p w14:paraId="23A7E2DB" w14:textId="6AE61B74" w:rsidR="001429D4" w:rsidRPr="00322F9E" w:rsidRDefault="001429D4" w:rsidP="001429D4">
      <w:pPr>
        <w:rPr>
          <w:b/>
          <w:bCs/>
          <w:sz w:val="24"/>
          <w:szCs w:val="24"/>
          <w:u w:val="single"/>
        </w:rPr>
      </w:pPr>
      <w:r w:rsidRPr="00322F9E">
        <w:rPr>
          <w:b/>
          <w:bCs/>
          <w:sz w:val="24"/>
          <w:szCs w:val="24"/>
          <w:u w:val="single"/>
        </w:rPr>
        <w:t>Special Event Vendor License</w:t>
      </w:r>
    </w:p>
    <w:p w14:paraId="18B82B94" w14:textId="4B840462" w:rsidR="001429D4" w:rsidRDefault="001429D4" w:rsidP="001429D4">
      <w:pPr>
        <w:pStyle w:val="ListParagraph"/>
        <w:numPr>
          <w:ilvl w:val="0"/>
          <w:numId w:val="3"/>
        </w:numPr>
      </w:pPr>
      <w:r>
        <w:t>Valid for one event</w:t>
      </w:r>
    </w:p>
    <w:p w14:paraId="22A8F0DB" w14:textId="6A6720A9" w:rsidR="001429D4" w:rsidRDefault="001429D4" w:rsidP="001429D4">
      <w:pPr>
        <w:pStyle w:val="ListParagraph"/>
        <w:numPr>
          <w:ilvl w:val="0"/>
          <w:numId w:val="3"/>
        </w:numPr>
      </w:pPr>
      <w:r>
        <w:t>$20.00 entry fee</w:t>
      </w:r>
    </w:p>
    <w:p w14:paraId="115CE836" w14:textId="26C7EA55" w:rsidR="00322F9E" w:rsidRDefault="00322F9E" w:rsidP="001429D4">
      <w:pPr>
        <w:pStyle w:val="ListParagraph"/>
        <w:numPr>
          <w:ilvl w:val="0"/>
          <w:numId w:val="3"/>
        </w:numPr>
      </w:pPr>
      <w:r>
        <w:t>Contact event organizer for details</w:t>
      </w:r>
    </w:p>
    <w:sectPr w:rsidR="00322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12308" w14:textId="77777777" w:rsidR="00BE5F96" w:rsidRDefault="00BE5F96" w:rsidP="00BE5F96">
      <w:pPr>
        <w:spacing w:after="0" w:line="240" w:lineRule="auto"/>
      </w:pPr>
      <w:r>
        <w:separator/>
      </w:r>
    </w:p>
  </w:endnote>
  <w:endnote w:type="continuationSeparator" w:id="0">
    <w:p w14:paraId="3B098325" w14:textId="77777777" w:rsidR="00BE5F96" w:rsidRDefault="00BE5F96" w:rsidP="00BE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0256" w14:textId="77777777" w:rsidR="00BE5F96" w:rsidRDefault="00BE5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0FED" w14:textId="77777777" w:rsidR="00BE5F96" w:rsidRDefault="00BE5F96" w:rsidP="00BE5F96">
    <w:pPr>
      <w:ind w:left="23" w:right="21"/>
      <w:jc w:val="center"/>
      <w:rPr>
        <w:sz w:val="15"/>
      </w:rPr>
    </w:pPr>
    <w:r>
      <w:rPr>
        <w:sz w:val="15"/>
      </w:rPr>
      <w:t>Town Hall,</w:t>
    </w:r>
    <w:r>
      <w:rPr>
        <w:spacing w:val="-4"/>
        <w:sz w:val="15"/>
      </w:rPr>
      <w:t xml:space="preserve"> </w:t>
    </w:r>
    <w:r>
      <w:rPr>
        <w:sz w:val="15"/>
      </w:rPr>
      <w:t>551</w:t>
    </w:r>
    <w:r>
      <w:rPr>
        <w:spacing w:val="-3"/>
        <w:sz w:val="15"/>
      </w:rPr>
      <w:t xml:space="preserve"> </w:t>
    </w:r>
    <w:r>
      <w:rPr>
        <w:sz w:val="15"/>
      </w:rPr>
      <w:t>Hot</w:t>
    </w:r>
    <w:r>
      <w:rPr>
        <w:spacing w:val="-3"/>
        <w:sz w:val="15"/>
      </w:rPr>
      <w:t xml:space="preserve"> </w:t>
    </w:r>
    <w:r>
      <w:rPr>
        <w:sz w:val="15"/>
      </w:rPr>
      <w:t>Springs,</w:t>
    </w:r>
    <w:r>
      <w:rPr>
        <w:spacing w:val="-3"/>
        <w:sz w:val="15"/>
      </w:rPr>
      <w:t xml:space="preserve"> </w:t>
    </w:r>
    <w:r>
      <w:rPr>
        <w:sz w:val="15"/>
      </w:rPr>
      <w:t>Blvd,</w:t>
    </w:r>
    <w:r>
      <w:rPr>
        <w:spacing w:val="-5"/>
        <w:sz w:val="15"/>
      </w:rPr>
      <w:t xml:space="preserve"> </w:t>
    </w:r>
    <w:r>
      <w:rPr>
        <w:sz w:val="15"/>
      </w:rPr>
      <w:t>PO</w:t>
    </w:r>
    <w:r>
      <w:rPr>
        <w:spacing w:val="-2"/>
        <w:sz w:val="15"/>
      </w:rPr>
      <w:t xml:space="preserve"> </w:t>
    </w:r>
    <w:r>
      <w:rPr>
        <w:sz w:val="15"/>
      </w:rPr>
      <w:t>Box</w:t>
    </w:r>
    <w:r>
      <w:rPr>
        <w:spacing w:val="-3"/>
        <w:sz w:val="15"/>
      </w:rPr>
      <w:t xml:space="preserve"> </w:t>
    </w:r>
    <w:r>
      <w:rPr>
        <w:sz w:val="15"/>
      </w:rPr>
      <w:t>1859,</w:t>
    </w:r>
    <w:r>
      <w:rPr>
        <w:spacing w:val="-3"/>
        <w:sz w:val="15"/>
      </w:rPr>
      <w:t xml:space="preserve"> </w:t>
    </w:r>
    <w:r>
      <w:rPr>
        <w:sz w:val="15"/>
      </w:rPr>
      <w:t>Pagosa</w:t>
    </w:r>
    <w:r>
      <w:rPr>
        <w:spacing w:val="-3"/>
        <w:sz w:val="15"/>
      </w:rPr>
      <w:t xml:space="preserve"> </w:t>
    </w:r>
    <w:r>
      <w:rPr>
        <w:sz w:val="15"/>
      </w:rPr>
      <w:t>Springs,</w:t>
    </w:r>
    <w:r>
      <w:rPr>
        <w:spacing w:val="-4"/>
        <w:sz w:val="15"/>
      </w:rPr>
      <w:t xml:space="preserve"> </w:t>
    </w:r>
    <w:r>
      <w:rPr>
        <w:sz w:val="15"/>
      </w:rPr>
      <w:t>CO</w:t>
    </w:r>
    <w:r>
      <w:rPr>
        <w:spacing w:val="-4"/>
        <w:sz w:val="15"/>
      </w:rPr>
      <w:t xml:space="preserve"> </w:t>
    </w:r>
    <w:r>
      <w:rPr>
        <w:sz w:val="15"/>
      </w:rPr>
      <w:t xml:space="preserve">81147 </w:t>
    </w:r>
  </w:p>
  <w:p w14:paraId="2D1A10FB" w14:textId="7F14C688" w:rsidR="00BE5F96" w:rsidRPr="009B4719" w:rsidRDefault="009B4719" w:rsidP="009B4719">
    <w:pPr>
      <w:pStyle w:val="Footer"/>
      <w:jc w:val="right"/>
      <w:rPr>
        <w:sz w:val="15"/>
        <w:szCs w:val="15"/>
      </w:rPr>
    </w:pPr>
    <w:r>
      <w:rPr>
        <w:sz w:val="15"/>
        <w:szCs w:val="15"/>
      </w:rPr>
      <w:t>08/26/2022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A91D5" w14:textId="77777777" w:rsidR="00BE5F96" w:rsidRDefault="00BE5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9184" w14:textId="77777777" w:rsidR="00BE5F96" w:rsidRDefault="00BE5F96" w:rsidP="00BE5F96">
      <w:pPr>
        <w:spacing w:after="0" w:line="240" w:lineRule="auto"/>
      </w:pPr>
      <w:r>
        <w:separator/>
      </w:r>
    </w:p>
  </w:footnote>
  <w:footnote w:type="continuationSeparator" w:id="0">
    <w:p w14:paraId="547209C4" w14:textId="77777777" w:rsidR="00BE5F96" w:rsidRDefault="00BE5F96" w:rsidP="00BE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8C0C" w14:textId="77777777" w:rsidR="00BE5F96" w:rsidRDefault="00BE5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DAC9" w14:textId="77777777" w:rsidR="00BE5F96" w:rsidRDefault="00BE5F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E294" w14:textId="77777777" w:rsidR="00BE5F96" w:rsidRDefault="00BE5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764FB"/>
    <w:multiLevelType w:val="hybridMultilevel"/>
    <w:tmpl w:val="9558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90616"/>
    <w:multiLevelType w:val="hybridMultilevel"/>
    <w:tmpl w:val="67D2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7773A"/>
    <w:multiLevelType w:val="hybridMultilevel"/>
    <w:tmpl w:val="6C88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984926">
    <w:abstractNumId w:val="0"/>
  </w:num>
  <w:num w:numId="2" w16cid:durableId="1553274460">
    <w:abstractNumId w:val="2"/>
  </w:num>
  <w:num w:numId="3" w16cid:durableId="150606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D4"/>
    <w:rsid w:val="00027289"/>
    <w:rsid w:val="001429D4"/>
    <w:rsid w:val="00322F9E"/>
    <w:rsid w:val="009B4719"/>
    <w:rsid w:val="00B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B2100"/>
  <w15:chartTrackingRefBased/>
  <w15:docId w15:val="{A38E8753-EBDD-47A8-BC65-81F5D3D3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F96"/>
  </w:style>
  <w:style w:type="paragraph" w:styleId="Footer">
    <w:name w:val="footer"/>
    <w:basedOn w:val="Normal"/>
    <w:link w:val="FooterChar"/>
    <w:uiPriority w:val="99"/>
    <w:unhideWhenUsed/>
    <w:rsid w:val="00BE5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F96"/>
  </w:style>
  <w:style w:type="character" w:styleId="Hyperlink">
    <w:name w:val="Hyperlink"/>
    <w:basedOn w:val="DefaultParagraphFont"/>
    <w:uiPriority w:val="99"/>
    <w:unhideWhenUsed/>
    <w:rsid w:val="00BE5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Porter</dc:creator>
  <cp:keywords/>
  <dc:description/>
  <cp:lastModifiedBy>Kate Porter</cp:lastModifiedBy>
  <cp:revision>2</cp:revision>
  <dcterms:created xsi:type="dcterms:W3CDTF">2022-08-26T20:18:00Z</dcterms:created>
  <dcterms:modified xsi:type="dcterms:W3CDTF">2022-08-26T20:29:00Z</dcterms:modified>
</cp:coreProperties>
</file>